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9B08" w14:textId="6FF8241C" w:rsidR="003F79CD" w:rsidRPr="007E3182" w:rsidRDefault="009E43AC">
      <w:pPr>
        <w:rPr>
          <w:b/>
          <w:bCs/>
          <w:sz w:val="28"/>
          <w:szCs w:val="28"/>
        </w:rPr>
      </w:pPr>
      <w:r w:rsidRPr="007E3182">
        <w:rPr>
          <w:b/>
          <w:bCs/>
          <w:sz w:val="28"/>
          <w:szCs w:val="28"/>
        </w:rPr>
        <w:t>Benutzungsordnung Platzanlagen TC Bad Salzuflen e.V.</w:t>
      </w:r>
    </w:p>
    <w:p w14:paraId="1D8E3CDC" w14:textId="74C192F8" w:rsidR="009E43AC" w:rsidRPr="007E3182" w:rsidRDefault="009E43AC">
      <w:pPr>
        <w:rPr>
          <w:sz w:val="28"/>
          <w:szCs w:val="28"/>
        </w:rPr>
      </w:pPr>
    </w:p>
    <w:p w14:paraId="41302623" w14:textId="6AEB439B" w:rsidR="009E43AC" w:rsidRPr="007E3182" w:rsidRDefault="007E3182">
      <w:pPr>
        <w:rPr>
          <w:sz w:val="28"/>
          <w:szCs w:val="28"/>
        </w:rPr>
      </w:pPr>
      <w:r w:rsidRPr="007E3182">
        <w:rPr>
          <w:sz w:val="28"/>
          <w:szCs w:val="28"/>
        </w:rPr>
        <w:t>§</w:t>
      </w:r>
      <w:r w:rsidR="009E43AC" w:rsidRPr="007E3182">
        <w:rPr>
          <w:sz w:val="28"/>
          <w:szCs w:val="28"/>
        </w:rPr>
        <w:t xml:space="preserve"> 1 Benutzungsrecht</w:t>
      </w:r>
    </w:p>
    <w:p w14:paraId="6425C368" w14:textId="2D3463D3" w:rsidR="009E43AC" w:rsidRPr="007E3182" w:rsidRDefault="009E43AC">
      <w:pPr>
        <w:rPr>
          <w:sz w:val="28"/>
          <w:szCs w:val="28"/>
        </w:rPr>
      </w:pPr>
      <w:r w:rsidRPr="007E3182">
        <w:rPr>
          <w:sz w:val="28"/>
          <w:szCs w:val="28"/>
        </w:rPr>
        <w:t>1) die Platzanlagen stehen den spielberechtigten Mitgliedern des TC für den Sportbetrieb zur Verfügung.</w:t>
      </w:r>
    </w:p>
    <w:p w14:paraId="4DE673FD" w14:textId="1D587471" w:rsidR="009E43AC" w:rsidRPr="007E3182" w:rsidRDefault="009E43AC">
      <w:pPr>
        <w:rPr>
          <w:sz w:val="28"/>
          <w:szCs w:val="28"/>
        </w:rPr>
      </w:pPr>
      <w:r w:rsidRPr="007E3182">
        <w:rPr>
          <w:sz w:val="28"/>
          <w:szCs w:val="28"/>
        </w:rPr>
        <w:t xml:space="preserve">2) Spielberechtigt sind aktiv gemeldete Mitglieder, die ihren </w:t>
      </w:r>
      <w:r w:rsidR="00145E2D" w:rsidRPr="007E3182">
        <w:rPr>
          <w:sz w:val="28"/>
          <w:szCs w:val="28"/>
        </w:rPr>
        <w:t>Zahlungsverpflichtungen</w:t>
      </w:r>
      <w:r w:rsidRPr="007E3182">
        <w:rPr>
          <w:sz w:val="28"/>
          <w:szCs w:val="28"/>
        </w:rPr>
        <w:t xml:space="preserve"> nachgekommen sind. Die Buchungen erfolgen über unser Buchungssystem. Hierzu müssen sich die Mitglieder auf der Homepage des TC Bad Salzuflen </w:t>
      </w:r>
      <w:hyperlink r:id="rId4" w:history="1">
        <w:r w:rsidR="00145E2D" w:rsidRPr="007E3182">
          <w:rPr>
            <w:rStyle w:val="Hyperlink"/>
            <w:sz w:val="28"/>
            <w:szCs w:val="28"/>
          </w:rPr>
          <w:t>www.tcbadsalzuflen.de</w:t>
        </w:r>
      </w:hyperlink>
      <w:r w:rsidR="00145E2D" w:rsidRPr="007E3182">
        <w:rPr>
          <w:sz w:val="28"/>
          <w:szCs w:val="28"/>
        </w:rPr>
        <w:t xml:space="preserve"> registrieren. Anleitung unter Punkt </w:t>
      </w:r>
      <w:r w:rsidR="00145E2D" w:rsidRPr="007E3182">
        <w:rPr>
          <w:b/>
          <w:bCs/>
          <w:i/>
          <w:iCs/>
          <w:sz w:val="28"/>
          <w:szCs w:val="28"/>
        </w:rPr>
        <w:t>Erste Schritte zur Platzbuchung.</w:t>
      </w:r>
    </w:p>
    <w:p w14:paraId="5AC2244F" w14:textId="606AE7C9" w:rsidR="00145E2D" w:rsidRPr="007E3182" w:rsidRDefault="009E43AC" w:rsidP="00145E2D">
      <w:pPr>
        <w:rPr>
          <w:sz w:val="28"/>
          <w:szCs w:val="28"/>
        </w:rPr>
      </w:pPr>
      <w:r w:rsidRPr="007E3182">
        <w:rPr>
          <w:sz w:val="28"/>
          <w:szCs w:val="28"/>
        </w:rPr>
        <w:t>3) Gasts</w:t>
      </w:r>
      <w:r w:rsidR="00145E2D" w:rsidRPr="007E3182">
        <w:rPr>
          <w:sz w:val="28"/>
          <w:szCs w:val="28"/>
        </w:rPr>
        <w:t xml:space="preserve">pieler können sich auf der Homepage </w:t>
      </w:r>
      <w:r w:rsidR="001908A0" w:rsidRPr="007E3182">
        <w:rPr>
          <w:sz w:val="28"/>
          <w:szCs w:val="28"/>
        </w:rPr>
        <w:t xml:space="preserve">des TC Bad Salzuflen </w:t>
      </w:r>
      <w:hyperlink r:id="rId5" w:history="1">
        <w:r w:rsidR="001908A0" w:rsidRPr="007E3182">
          <w:rPr>
            <w:rStyle w:val="Hyperlink"/>
            <w:sz w:val="28"/>
            <w:szCs w:val="28"/>
          </w:rPr>
          <w:t>www.tcbadsalzuflen.de</w:t>
        </w:r>
      </w:hyperlink>
      <w:r w:rsidR="001908A0" w:rsidRPr="007E3182">
        <w:rPr>
          <w:sz w:val="28"/>
          <w:szCs w:val="28"/>
        </w:rPr>
        <w:t xml:space="preserve"> </w:t>
      </w:r>
      <w:r w:rsidR="00145E2D" w:rsidRPr="007E3182">
        <w:rPr>
          <w:sz w:val="28"/>
          <w:szCs w:val="28"/>
        </w:rPr>
        <w:t>registrieren und</w:t>
      </w:r>
      <w:r w:rsidR="007E3182" w:rsidRPr="007E3182">
        <w:rPr>
          <w:sz w:val="28"/>
          <w:szCs w:val="28"/>
        </w:rPr>
        <w:t xml:space="preserve"> auf vorgegebenen Plätzen gegen </w:t>
      </w:r>
      <w:r w:rsidR="00145E2D" w:rsidRPr="007E3182">
        <w:rPr>
          <w:sz w:val="28"/>
          <w:szCs w:val="28"/>
        </w:rPr>
        <w:t xml:space="preserve">Gebühr spielen.  Anleitung unter Punkt </w:t>
      </w:r>
      <w:r w:rsidR="00145E2D" w:rsidRPr="007E3182">
        <w:rPr>
          <w:b/>
          <w:bCs/>
          <w:i/>
          <w:iCs/>
          <w:sz w:val="28"/>
          <w:szCs w:val="28"/>
        </w:rPr>
        <w:t>Erste Schritte zur Platzbuchung.</w:t>
      </w:r>
    </w:p>
    <w:p w14:paraId="53F3ABAB" w14:textId="64F7D16D" w:rsidR="009E43AC" w:rsidRDefault="009E43AC"/>
    <w:p w14:paraId="346A7716" w14:textId="17D1B100" w:rsidR="00145E2D" w:rsidRDefault="00145E2D"/>
    <w:sectPr w:rsidR="00145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AC"/>
    <w:rsid w:val="00145E2D"/>
    <w:rsid w:val="001908A0"/>
    <w:rsid w:val="003F79CD"/>
    <w:rsid w:val="007E3182"/>
    <w:rsid w:val="009E43AC"/>
    <w:rsid w:val="00D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BC1E"/>
  <w15:chartTrackingRefBased/>
  <w15:docId w15:val="{93048AE2-CFA8-4B23-ABE6-4430F19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5E2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badsalzuflen.de" TargetMode="External"/><Relationship Id="rId4" Type="http://schemas.openxmlformats.org/officeDocument/2006/relationships/hyperlink" Target="http://www.tcbadsalzufl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Meier</dc:creator>
  <cp:keywords/>
  <dc:description/>
  <cp:lastModifiedBy>Gerhard Meier</cp:lastModifiedBy>
  <cp:revision>2</cp:revision>
  <cp:lastPrinted>2022-04-29T11:44:00Z</cp:lastPrinted>
  <dcterms:created xsi:type="dcterms:W3CDTF">2022-04-21T17:36:00Z</dcterms:created>
  <dcterms:modified xsi:type="dcterms:W3CDTF">2022-04-29T11:44:00Z</dcterms:modified>
</cp:coreProperties>
</file>